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2190F">
        <w:rPr>
          <w:color w:val="000000" w:themeColor="text1"/>
          <w:sz w:val="28"/>
          <w:szCs w:val="28"/>
        </w:rPr>
        <w:t>385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2190F" w:rsidR="00F2190F">
        <w:rPr>
          <w:color w:val="000000"/>
          <w:sz w:val="28"/>
          <w:szCs w:val="28"/>
        </w:rPr>
        <w:t>86MS0053-01-2024-002385-21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C86906"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E7E5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E7E5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5E7E5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5E7E5B">
        <w:rPr>
          <w:sz w:val="28"/>
          <w:szCs w:val="28"/>
          <w:lang w:eastAsia="x-none"/>
        </w:rPr>
        <w:t>*</w:t>
      </w:r>
      <w:r w:rsidR="00421E10">
        <w:rPr>
          <w:sz w:val="28"/>
          <w:szCs w:val="28"/>
          <w:lang w:eastAsia="x-none"/>
        </w:rPr>
        <w:t xml:space="preserve">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E7E5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86906">
        <w:rPr>
          <w:color w:val="000000" w:themeColor="text1"/>
          <w:sz w:val="28"/>
          <w:szCs w:val="28"/>
        </w:rPr>
        <w:t>7.02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5E7E5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C8690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E7E5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C86906">
        <w:rPr>
          <w:color w:val="000000" w:themeColor="text1"/>
          <w:sz w:val="28"/>
          <w:szCs w:val="28"/>
        </w:rPr>
        <w:t xml:space="preserve"> частью 1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C86906">
        <w:rPr>
          <w:color w:val="000000" w:themeColor="text1"/>
          <w:sz w:val="28"/>
          <w:szCs w:val="28"/>
        </w:rPr>
        <w:t>31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2190F">
        <w:rPr>
          <w:color w:val="000000" w:themeColor="text1"/>
          <w:sz w:val="28"/>
          <w:szCs w:val="28"/>
        </w:rPr>
        <w:t>18.12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F2190F">
        <w:rPr>
          <w:color w:val="000000" w:themeColor="text1"/>
          <w:sz w:val="28"/>
          <w:szCs w:val="28"/>
        </w:rPr>
        <w:t>29</w:t>
      </w:r>
      <w:r w:rsidR="00C86906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F2190F">
        <w:rPr>
          <w:color w:val="000000" w:themeColor="text1"/>
          <w:sz w:val="28"/>
          <w:szCs w:val="28"/>
        </w:rPr>
        <w:t>не позднее 2</w:t>
      </w:r>
      <w:r w:rsidR="00C86906">
        <w:rPr>
          <w:color w:val="000000" w:themeColor="text1"/>
          <w:sz w:val="28"/>
          <w:szCs w:val="28"/>
        </w:rPr>
        <w:t>6.02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</w:t>
      </w:r>
      <w:r w:rsidRPr="00C20C02">
        <w:rPr>
          <w:color w:val="000000" w:themeColor="text1"/>
          <w:sz w:val="28"/>
          <w:szCs w:val="28"/>
        </w:rPr>
        <w:t xml:space="preserve">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F2190F">
        <w:rPr>
          <w:color w:val="000000"/>
          <w:sz w:val="28"/>
          <w:szCs w:val="28"/>
        </w:rPr>
        <w:t>51984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86906">
        <w:rPr>
          <w:color w:val="000000"/>
          <w:sz w:val="28"/>
          <w:szCs w:val="28"/>
        </w:rPr>
        <w:t>20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86906">
        <w:rPr>
          <w:color w:val="000000" w:themeColor="text1"/>
          <w:sz w:val="28"/>
          <w:szCs w:val="28"/>
        </w:rPr>
        <w:t>Фатиховым А.С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5E7E5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86906">
        <w:rPr>
          <w:color w:val="000000" w:themeColor="text1"/>
          <w:sz w:val="28"/>
          <w:szCs w:val="28"/>
        </w:rPr>
        <w:t>Фатихову А.С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 А.С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5E7E5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86906">
        <w:rPr>
          <w:color w:val="000000" w:themeColor="text1"/>
          <w:sz w:val="28"/>
          <w:szCs w:val="28"/>
        </w:rPr>
        <w:t>Фатихову А.С.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</w:t>
      </w:r>
      <w:r w:rsidRPr="00C20C02">
        <w:rPr>
          <w:color w:val="000000" w:themeColor="text1"/>
          <w:sz w:val="28"/>
          <w:szCs w:val="28"/>
        </w:rPr>
        <w:t>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F2190F" w:rsidR="00F2190F">
        <w:rPr>
          <w:color w:val="000000" w:themeColor="text1"/>
          <w:sz w:val="28"/>
          <w:szCs w:val="28"/>
        </w:rPr>
        <w:t>0412365400535003852420100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E7E5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5E7E5B"/>
    <w:rsid w:val="00633D98"/>
    <w:rsid w:val="006446C3"/>
    <w:rsid w:val="0064607D"/>
    <w:rsid w:val="006F2A3E"/>
    <w:rsid w:val="00705118"/>
    <w:rsid w:val="007219C0"/>
    <w:rsid w:val="00723E08"/>
    <w:rsid w:val="00762277"/>
    <w:rsid w:val="007759D1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